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C85" w:rsidRDefault="00425182" w:rsidP="000E6C85">
      <w:pPr>
        <w:jc w:val="center"/>
        <w:rPr>
          <w:rFonts w:asciiTheme="majorBidi" w:hAnsiTheme="majorBidi" w:cstheme="majorBidi"/>
          <w:b/>
          <w:bCs/>
        </w:rPr>
      </w:pPr>
      <w:r w:rsidRPr="00A57A96">
        <w:rPr>
          <w:rFonts w:asciiTheme="majorBidi" w:hAnsiTheme="majorBidi" w:cstheme="majorBidi"/>
          <w:b/>
          <w:bCs/>
        </w:rPr>
        <w:t>Academic C.V.</w:t>
      </w:r>
    </w:p>
    <w:p w:rsidR="000E6C85" w:rsidRPr="00A57A96" w:rsidRDefault="000E6C85" w:rsidP="000E6C85">
      <w:pPr>
        <w:jc w:val="center"/>
        <w:rPr>
          <w:rFonts w:asciiTheme="majorBidi" w:hAnsiTheme="majorBidi" w:cstheme="majorBidi"/>
          <w:b/>
          <w:bCs/>
          <w:lang w:bidi="fa-IR"/>
        </w:rPr>
      </w:pPr>
      <w:r w:rsidRPr="00A57A96">
        <w:rPr>
          <w:rFonts w:asciiTheme="majorBidi" w:hAnsiTheme="majorBidi" w:cstheme="majorBidi"/>
          <w:b/>
          <w:bCs/>
          <w:lang w:bidi="fa-IR"/>
        </w:rPr>
        <w:t>Updated September 2019</w:t>
      </w:r>
    </w:p>
    <w:p w:rsidR="00577203" w:rsidRPr="00A57A96" w:rsidRDefault="00425182" w:rsidP="00425182">
      <w:pPr>
        <w:jc w:val="center"/>
        <w:rPr>
          <w:rFonts w:asciiTheme="majorBidi" w:hAnsiTheme="majorBidi" w:cstheme="majorBidi"/>
          <w:b/>
          <w:bCs/>
          <w:rtl/>
        </w:rPr>
      </w:pPr>
      <w:r w:rsidRPr="00A57A96">
        <w:rPr>
          <w:rFonts w:asciiTheme="majorBidi" w:hAnsiTheme="majorBidi" w:cstheme="majorBidi"/>
          <w:b/>
          <w:bCs/>
        </w:rPr>
        <w:t xml:space="preserve"> </w:t>
      </w:r>
    </w:p>
    <w:p w:rsidR="00425182" w:rsidRPr="00A57A96" w:rsidRDefault="006A49D3" w:rsidP="006A49D3">
      <w:pPr>
        <w:rPr>
          <w:rFonts w:asciiTheme="majorBidi" w:hAnsiTheme="majorBidi" w:cstheme="majorBidi"/>
          <w:b/>
          <w:bCs/>
          <w:rtl/>
        </w:rPr>
      </w:pPr>
      <w:r w:rsidRPr="000E6C85">
        <w:rPr>
          <w:b/>
          <w:bCs/>
        </w:rPr>
        <w:t>Full name with family name underlined</w:t>
      </w:r>
      <w:r>
        <w:t>:</w:t>
      </w:r>
      <w:r w:rsidR="000E6C85">
        <w:t xml:space="preserve"> </w:t>
      </w:r>
      <w:r w:rsidR="00425182" w:rsidRPr="006A49D3">
        <w:rPr>
          <w:rFonts w:asciiTheme="majorBidi" w:hAnsiTheme="majorBidi" w:cstheme="majorBidi"/>
        </w:rPr>
        <w:t xml:space="preserve">Dr. </w:t>
      </w:r>
      <w:proofErr w:type="spellStart"/>
      <w:r w:rsidR="00425182" w:rsidRPr="006A49D3">
        <w:rPr>
          <w:rFonts w:asciiTheme="majorBidi" w:hAnsiTheme="majorBidi" w:cstheme="majorBidi"/>
        </w:rPr>
        <w:t>faranak</w:t>
      </w:r>
      <w:proofErr w:type="spellEnd"/>
      <w:r w:rsidR="00425182" w:rsidRPr="006A49D3">
        <w:rPr>
          <w:rFonts w:asciiTheme="majorBidi" w:hAnsiTheme="majorBidi" w:cstheme="majorBidi"/>
        </w:rPr>
        <w:t xml:space="preserve"> </w:t>
      </w:r>
      <w:proofErr w:type="spellStart"/>
      <w:r w:rsidR="00425182" w:rsidRPr="000E6C85">
        <w:rPr>
          <w:rFonts w:asciiTheme="majorBidi" w:hAnsiTheme="majorBidi" w:cstheme="majorBidi"/>
          <w:u w:val="single"/>
        </w:rPr>
        <w:t>shafiee</w:t>
      </w:r>
      <w:proofErr w:type="spellEnd"/>
    </w:p>
    <w:p w:rsidR="00425182" w:rsidRPr="00A57A96" w:rsidRDefault="000E6C85" w:rsidP="000E6C85">
      <w:pPr>
        <w:rPr>
          <w:rFonts w:asciiTheme="majorBidi" w:hAnsiTheme="majorBidi" w:cstheme="majorBidi"/>
          <w:b/>
          <w:bCs/>
        </w:rPr>
      </w:pPr>
      <w:r w:rsidRPr="000E6C85">
        <w:rPr>
          <w:b/>
          <w:bCs/>
        </w:rPr>
        <w:t>Academic Rank:</w:t>
      </w:r>
      <w:r>
        <w:rPr>
          <w:b/>
          <w:bCs/>
        </w:rPr>
        <w:t xml:space="preserve"> </w:t>
      </w:r>
      <w:r w:rsidR="00425182" w:rsidRPr="000E6C85">
        <w:rPr>
          <w:rFonts w:asciiTheme="majorBidi" w:hAnsiTheme="majorBidi" w:cstheme="majorBidi"/>
        </w:rPr>
        <w:t xml:space="preserve">Assistant Professor </w:t>
      </w:r>
    </w:p>
    <w:p w:rsidR="00425182" w:rsidRPr="00A57A96" w:rsidRDefault="000E6C85" w:rsidP="006A49D3">
      <w:pPr>
        <w:rPr>
          <w:rFonts w:asciiTheme="majorBidi" w:hAnsiTheme="majorBidi" w:cstheme="majorBidi"/>
          <w:b/>
          <w:bCs/>
        </w:rPr>
      </w:pPr>
      <w:r w:rsidRPr="000E6C85">
        <w:rPr>
          <w:b/>
          <w:bCs/>
        </w:rPr>
        <w:t>School</w:t>
      </w:r>
      <w:r w:rsidRPr="000E6C85">
        <w:t xml:space="preserve">: </w:t>
      </w:r>
      <w:r w:rsidR="00192F80" w:rsidRPr="000E6C85">
        <w:rPr>
          <w:rFonts w:asciiTheme="majorBidi" w:hAnsiTheme="majorBidi" w:cstheme="majorBidi"/>
        </w:rPr>
        <w:t xml:space="preserve">Department </w:t>
      </w:r>
      <w:proofErr w:type="gramStart"/>
      <w:r w:rsidR="00425182" w:rsidRPr="000E6C85">
        <w:rPr>
          <w:rFonts w:asciiTheme="majorBidi" w:hAnsiTheme="majorBidi" w:cstheme="majorBidi"/>
        </w:rPr>
        <w:t xml:space="preserve">of </w:t>
      </w:r>
      <w:r w:rsidR="00192F80" w:rsidRPr="000E6C85">
        <w:rPr>
          <w:rFonts w:asciiTheme="majorBidi" w:hAnsiTheme="majorBidi" w:cstheme="majorBidi"/>
        </w:rPr>
        <w:t xml:space="preserve"> Pediatric</w:t>
      </w:r>
      <w:proofErr w:type="gramEnd"/>
      <w:r w:rsidR="00192F80" w:rsidRPr="000E6C85">
        <w:rPr>
          <w:rFonts w:asciiTheme="majorBidi" w:hAnsiTheme="majorBidi" w:cstheme="majorBidi"/>
        </w:rPr>
        <w:t xml:space="preserve"> </w:t>
      </w:r>
      <w:r w:rsidR="00425182" w:rsidRPr="000E6C85">
        <w:rPr>
          <w:rFonts w:asciiTheme="majorBidi" w:hAnsiTheme="majorBidi" w:cstheme="majorBidi"/>
        </w:rPr>
        <w:t>Dentistry</w:t>
      </w:r>
    </w:p>
    <w:p w:rsidR="00C47A53" w:rsidRPr="00A57A96" w:rsidRDefault="00C47A53" w:rsidP="00C47A53">
      <w:pPr>
        <w:rPr>
          <w:rFonts w:asciiTheme="majorBidi" w:hAnsiTheme="majorBidi" w:cstheme="majorBidi"/>
        </w:rPr>
      </w:pPr>
      <w:r w:rsidRPr="00080AF9">
        <w:rPr>
          <w:rFonts w:asciiTheme="majorBidi" w:hAnsiTheme="majorBidi" w:cstheme="majorBidi"/>
          <w:b/>
          <w:bCs/>
          <w:lang w:bidi="fa-IR"/>
        </w:rPr>
        <w:t>Address:</w:t>
      </w:r>
      <w:r w:rsidRPr="00A57A96">
        <w:rPr>
          <w:rFonts w:asciiTheme="majorBidi" w:hAnsiTheme="majorBidi" w:cstheme="majorBidi"/>
          <w:lang w:bidi="fa-IR"/>
        </w:rPr>
        <w:t xml:space="preserve"> Kurdistan University of Medical Sciences, </w:t>
      </w:r>
      <w:r w:rsidRPr="00A57A96">
        <w:rPr>
          <w:rFonts w:asciiTheme="majorBidi" w:hAnsiTheme="majorBidi" w:cstheme="majorBidi"/>
        </w:rPr>
        <w:t>School of Dentistry,</w:t>
      </w:r>
    </w:p>
    <w:p w:rsidR="00C47A53" w:rsidRDefault="00C47A53" w:rsidP="00C47A53">
      <w:pPr>
        <w:rPr>
          <w:rFonts w:asciiTheme="majorBidi" w:hAnsiTheme="majorBidi" w:cstheme="majorBidi"/>
          <w:rtl/>
        </w:rPr>
      </w:pPr>
      <w:proofErr w:type="spellStart"/>
      <w:r w:rsidRPr="00A57A96">
        <w:rPr>
          <w:rFonts w:asciiTheme="majorBidi" w:hAnsiTheme="majorBidi" w:cstheme="majorBidi"/>
        </w:rPr>
        <w:t>Pasdaran</w:t>
      </w:r>
      <w:proofErr w:type="spellEnd"/>
      <w:r w:rsidRPr="00A57A96">
        <w:rPr>
          <w:rFonts w:asciiTheme="majorBidi" w:hAnsiTheme="majorBidi" w:cstheme="majorBidi"/>
        </w:rPr>
        <w:t xml:space="preserve"> Street </w:t>
      </w:r>
      <w:proofErr w:type="spellStart"/>
      <w:r w:rsidRPr="00A57A96">
        <w:rPr>
          <w:rFonts w:asciiTheme="majorBidi" w:hAnsiTheme="majorBidi" w:cstheme="majorBidi"/>
        </w:rPr>
        <w:t>Sanandaj</w:t>
      </w:r>
      <w:proofErr w:type="spellEnd"/>
      <w:r w:rsidRPr="00A57A96">
        <w:rPr>
          <w:rFonts w:asciiTheme="majorBidi" w:hAnsiTheme="majorBidi" w:cstheme="majorBidi"/>
        </w:rPr>
        <w:t xml:space="preserve"> Iran</w:t>
      </w:r>
      <w:r w:rsidR="00080AF9">
        <w:rPr>
          <w:rFonts w:asciiTheme="majorBidi" w:hAnsiTheme="majorBidi" w:cstheme="majorBidi" w:hint="cs"/>
          <w:rtl/>
        </w:rPr>
        <w:t>.</w:t>
      </w:r>
    </w:p>
    <w:p w:rsidR="00080AF9" w:rsidRPr="00A57A96" w:rsidRDefault="00080AF9" w:rsidP="00080AF9">
      <w:pPr>
        <w:rPr>
          <w:rFonts w:asciiTheme="majorBidi" w:hAnsiTheme="majorBidi" w:cstheme="majorBidi"/>
          <w:lang w:bidi="fa-IR"/>
        </w:rPr>
      </w:pPr>
      <w:r w:rsidRPr="00A57A96">
        <w:rPr>
          <w:rFonts w:asciiTheme="majorBidi" w:hAnsiTheme="majorBidi" w:cstheme="majorBidi"/>
          <w:lang w:bidi="fa-IR"/>
        </w:rPr>
        <w:t xml:space="preserve">Email: </w:t>
      </w:r>
      <w:hyperlink r:id="rId4" w:history="1">
        <w:r w:rsidRPr="00A57A96">
          <w:rPr>
            <w:rStyle w:val="Hyperlink"/>
            <w:rFonts w:asciiTheme="majorBidi" w:hAnsiTheme="majorBidi" w:cstheme="majorBidi"/>
            <w:lang w:bidi="fa-IR"/>
          </w:rPr>
          <w:t>faranakshafiee@gmail.com</w:t>
        </w:r>
      </w:hyperlink>
    </w:p>
    <w:p w:rsidR="00080AF9" w:rsidRPr="00A57A96" w:rsidRDefault="00080AF9" w:rsidP="00C47A53">
      <w:pPr>
        <w:rPr>
          <w:rFonts w:asciiTheme="majorBidi" w:hAnsiTheme="majorBidi" w:cstheme="majorBidi"/>
        </w:rPr>
      </w:pPr>
    </w:p>
    <w:p w:rsidR="00C47A53" w:rsidRPr="00A57A96" w:rsidRDefault="00C47A53" w:rsidP="00C47A53">
      <w:pPr>
        <w:rPr>
          <w:rFonts w:asciiTheme="majorBidi" w:hAnsiTheme="majorBidi" w:cstheme="majorBidi"/>
          <w:b/>
          <w:bCs/>
        </w:rPr>
      </w:pPr>
    </w:p>
    <w:p w:rsidR="00C47A53" w:rsidRPr="00A57A96" w:rsidRDefault="00C61FCB" w:rsidP="00C47A53">
      <w:pPr>
        <w:rPr>
          <w:rFonts w:asciiTheme="majorBidi" w:hAnsiTheme="majorBidi" w:cstheme="majorBidi"/>
          <w:b/>
          <w:bCs/>
        </w:rPr>
      </w:pPr>
      <w:r>
        <w:rPr>
          <w:b/>
          <w:bCs/>
        </w:rPr>
        <w:t>Academic qualification</w:t>
      </w:r>
      <w:r w:rsidR="000E6C85" w:rsidRPr="000E6C85">
        <w:rPr>
          <w:b/>
          <w:bCs/>
        </w:rPr>
        <w:t>:</w:t>
      </w:r>
      <w:r w:rsidR="00192F80" w:rsidRPr="00A57A96">
        <w:rPr>
          <w:rFonts w:asciiTheme="majorBidi" w:hAnsiTheme="majorBidi" w:cstheme="majorBidi"/>
          <w:b/>
          <w:bCs/>
        </w:rPr>
        <w:t xml:space="preserve"> </w:t>
      </w:r>
    </w:p>
    <w:p w:rsidR="00C47A53" w:rsidRPr="00A57A96" w:rsidRDefault="00DD2C9F" w:rsidP="00DD2C9F">
      <w:pPr>
        <w:jc w:val="both"/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>2016</w:t>
      </w:r>
      <w:r>
        <w:rPr>
          <w:rFonts w:asciiTheme="majorBidi" w:hAnsiTheme="majorBidi" w:cstheme="majorBidi" w:hint="cs"/>
          <w:rtl/>
        </w:rPr>
        <w:t xml:space="preserve"> </w:t>
      </w:r>
      <w:r>
        <w:rPr>
          <w:rFonts w:asciiTheme="majorBidi" w:hAnsiTheme="majorBidi" w:cstheme="majorBidi"/>
        </w:rPr>
        <w:t xml:space="preserve"> DDS</w:t>
      </w:r>
      <w:proofErr w:type="gramEnd"/>
      <w:r>
        <w:rPr>
          <w:rFonts w:asciiTheme="majorBidi" w:hAnsiTheme="majorBidi" w:cstheme="majorBidi"/>
        </w:rPr>
        <w:t xml:space="preserve">, MS </w:t>
      </w:r>
      <w:r w:rsidR="00C61FCB">
        <w:rPr>
          <w:rFonts w:asciiTheme="majorBidi" w:hAnsiTheme="majorBidi" w:cstheme="majorBidi"/>
        </w:rPr>
        <w:t xml:space="preserve">of </w:t>
      </w:r>
      <w:r w:rsidR="00F41B4E" w:rsidRPr="00A57A96">
        <w:rPr>
          <w:rFonts w:asciiTheme="majorBidi" w:hAnsiTheme="majorBidi" w:cstheme="majorBidi"/>
        </w:rPr>
        <w:t>Pediatric Dentistry</w:t>
      </w:r>
      <w:r w:rsidR="00C61FCB">
        <w:rPr>
          <w:rFonts w:asciiTheme="majorBidi" w:hAnsiTheme="majorBidi" w:cstheme="majorBidi"/>
        </w:rPr>
        <w:t xml:space="preserve"> of </w:t>
      </w:r>
      <w:proofErr w:type="spellStart"/>
      <w:r w:rsidR="00192F80" w:rsidRPr="00A57A96">
        <w:rPr>
          <w:rFonts w:asciiTheme="majorBidi" w:hAnsiTheme="majorBidi" w:cstheme="majorBidi"/>
        </w:rPr>
        <w:t>Babol</w:t>
      </w:r>
      <w:proofErr w:type="spellEnd"/>
      <w:r w:rsidR="00192F80" w:rsidRPr="00A57A96">
        <w:rPr>
          <w:rFonts w:asciiTheme="majorBidi" w:hAnsiTheme="majorBidi" w:cstheme="majorBidi"/>
        </w:rPr>
        <w:t xml:space="preserve"> University of Medical Sciences</w:t>
      </w:r>
    </w:p>
    <w:p w:rsidR="00F41B4E" w:rsidRPr="00A57A96" w:rsidRDefault="00F41B4E" w:rsidP="00C47A53">
      <w:pPr>
        <w:rPr>
          <w:rFonts w:asciiTheme="majorBidi" w:hAnsiTheme="majorBidi" w:cstheme="majorBidi"/>
        </w:rPr>
      </w:pPr>
    </w:p>
    <w:p w:rsidR="00F41B4E" w:rsidRPr="00A57A96" w:rsidRDefault="00F41B4E" w:rsidP="00DD2C9F">
      <w:pPr>
        <w:rPr>
          <w:rFonts w:asciiTheme="majorBidi" w:hAnsiTheme="majorBidi" w:cstheme="majorBidi"/>
        </w:rPr>
      </w:pPr>
      <w:r w:rsidRPr="00A57A96">
        <w:rPr>
          <w:rFonts w:asciiTheme="majorBidi" w:hAnsiTheme="majorBidi" w:cstheme="majorBidi"/>
        </w:rPr>
        <w:t xml:space="preserve">2000 </w:t>
      </w:r>
      <w:r w:rsidR="00C61FCB">
        <w:rPr>
          <w:rFonts w:asciiTheme="majorBidi" w:hAnsiTheme="majorBidi" w:cstheme="majorBidi"/>
        </w:rPr>
        <w:t xml:space="preserve">DDS </w:t>
      </w:r>
      <w:r w:rsidR="00C84887" w:rsidRPr="00A57A96">
        <w:rPr>
          <w:rFonts w:asciiTheme="majorBidi" w:hAnsiTheme="majorBidi" w:cstheme="majorBidi"/>
        </w:rPr>
        <w:t>School of Dentistry</w:t>
      </w:r>
      <w:r w:rsidR="00DD2C9F">
        <w:rPr>
          <w:rFonts w:asciiTheme="majorBidi" w:hAnsiTheme="majorBidi" w:cstheme="majorBidi"/>
        </w:rPr>
        <w:t xml:space="preserve">, </w:t>
      </w:r>
      <w:r w:rsidRPr="00A57A96">
        <w:rPr>
          <w:rFonts w:asciiTheme="majorBidi" w:hAnsiTheme="majorBidi" w:cstheme="majorBidi"/>
          <w:lang w:bidi="fa-IR"/>
        </w:rPr>
        <w:t>Hamedan University of Medical Sciences</w:t>
      </w:r>
      <w:bookmarkStart w:id="0" w:name="_GoBack"/>
      <w:bookmarkEnd w:id="0"/>
    </w:p>
    <w:p w:rsidR="00C84887" w:rsidRPr="00A57A96" w:rsidRDefault="00C84887" w:rsidP="00C84887">
      <w:pPr>
        <w:rPr>
          <w:rFonts w:asciiTheme="majorBidi" w:hAnsiTheme="majorBidi" w:cstheme="majorBidi"/>
        </w:rPr>
      </w:pPr>
    </w:p>
    <w:p w:rsidR="00C84887" w:rsidRPr="00A57A96" w:rsidRDefault="00561C21" w:rsidP="00C84887">
      <w:pPr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/>
          <w:b/>
          <w:bCs/>
        </w:rPr>
        <w:t>PHD</w:t>
      </w:r>
      <w:r w:rsidR="00C84887" w:rsidRPr="00A57A96">
        <w:rPr>
          <w:rFonts w:asciiTheme="majorBidi" w:hAnsiTheme="majorBidi" w:cstheme="majorBidi"/>
          <w:b/>
          <w:bCs/>
        </w:rPr>
        <w:t xml:space="preserve"> Thesis:</w:t>
      </w:r>
    </w:p>
    <w:p w:rsidR="00EB779F" w:rsidRDefault="00EB779F" w:rsidP="00C84887">
      <w:pPr>
        <w:rPr>
          <w:rFonts w:asciiTheme="majorBidi" w:hAnsiTheme="majorBidi" w:cstheme="majorBidi"/>
          <w:rtl/>
        </w:rPr>
      </w:pPr>
      <w:r w:rsidRPr="00A57A96">
        <w:rPr>
          <w:rFonts w:asciiTheme="majorBidi" w:hAnsiTheme="majorBidi" w:cstheme="majorBidi"/>
        </w:rPr>
        <w:t xml:space="preserve">Evaluation of the antibacterial effects of aqueous and </w:t>
      </w:r>
      <w:proofErr w:type="spellStart"/>
      <w:r w:rsidRPr="00A57A96">
        <w:rPr>
          <w:rFonts w:asciiTheme="majorBidi" w:hAnsiTheme="majorBidi" w:cstheme="majorBidi"/>
        </w:rPr>
        <w:t>ethanolic</w:t>
      </w:r>
      <w:proofErr w:type="spellEnd"/>
      <w:r w:rsidRPr="00A57A96">
        <w:rPr>
          <w:rFonts w:asciiTheme="majorBidi" w:hAnsiTheme="majorBidi" w:cstheme="majorBidi"/>
        </w:rPr>
        <w:t xml:space="preserve"> extracts of </w:t>
      </w:r>
      <w:proofErr w:type="spellStart"/>
      <w:r w:rsidRPr="00A57A96">
        <w:rPr>
          <w:rFonts w:asciiTheme="majorBidi" w:hAnsiTheme="majorBidi" w:cstheme="majorBidi"/>
        </w:rPr>
        <w:t>Aloysia</w:t>
      </w:r>
      <w:proofErr w:type="spellEnd"/>
      <w:r w:rsidRPr="00A57A96">
        <w:rPr>
          <w:rFonts w:asciiTheme="majorBidi" w:hAnsiTheme="majorBidi" w:cstheme="majorBidi"/>
        </w:rPr>
        <w:t xml:space="preserve"> </w:t>
      </w:r>
      <w:proofErr w:type="spellStart"/>
      <w:r w:rsidRPr="00A57A96">
        <w:rPr>
          <w:rFonts w:asciiTheme="majorBidi" w:hAnsiTheme="majorBidi" w:cstheme="majorBidi"/>
        </w:rPr>
        <w:t>Citriodora</w:t>
      </w:r>
      <w:proofErr w:type="spellEnd"/>
      <w:r w:rsidRPr="00A57A96">
        <w:rPr>
          <w:rFonts w:asciiTheme="majorBidi" w:hAnsiTheme="majorBidi" w:cstheme="majorBidi"/>
        </w:rPr>
        <w:t xml:space="preserve"> (Lemon Verbena) on Streptococcus </w:t>
      </w:r>
      <w:proofErr w:type="spellStart"/>
      <w:r w:rsidRPr="00A57A96">
        <w:rPr>
          <w:rFonts w:asciiTheme="majorBidi" w:hAnsiTheme="majorBidi" w:cstheme="majorBidi"/>
        </w:rPr>
        <w:t>mutans</w:t>
      </w:r>
      <w:proofErr w:type="spellEnd"/>
      <w:r w:rsidRPr="00A57A96">
        <w:rPr>
          <w:rFonts w:asciiTheme="majorBidi" w:hAnsiTheme="majorBidi" w:cstheme="majorBidi"/>
        </w:rPr>
        <w:t xml:space="preserve"> and streptococcus </w:t>
      </w:r>
      <w:proofErr w:type="spellStart"/>
      <w:r w:rsidRPr="00A57A96">
        <w:rPr>
          <w:rFonts w:asciiTheme="majorBidi" w:hAnsiTheme="majorBidi" w:cstheme="majorBidi"/>
        </w:rPr>
        <w:t>sobrinus</w:t>
      </w:r>
      <w:proofErr w:type="spellEnd"/>
    </w:p>
    <w:p w:rsidR="00080AF9" w:rsidRPr="00A57A96" w:rsidRDefault="00080AF9" w:rsidP="00080AF9">
      <w:pPr>
        <w:rPr>
          <w:rFonts w:asciiTheme="majorBidi" w:hAnsiTheme="majorBidi" w:cstheme="majorBidi"/>
          <w:lang w:bidi="fa-IR"/>
        </w:rPr>
      </w:pPr>
    </w:p>
    <w:p w:rsidR="00080AF9" w:rsidRPr="00A57A96" w:rsidRDefault="00080AF9" w:rsidP="00080AF9">
      <w:pPr>
        <w:rPr>
          <w:rFonts w:asciiTheme="majorBidi" w:hAnsiTheme="majorBidi" w:cstheme="majorBidi"/>
          <w:b/>
          <w:bCs/>
        </w:rPr>
      </w:pPr>
      <w:r w:rsidRPr="00A57A96">
        <w:rPr>
          <w:rFonts w:asciiTheme="majorBidi" w:hAnsiTheme="majorBidi" w:cstheme="majorBidi"/>
          <w:b/>
          <w:bCs/>
        </w:rPr>
        <w:t>Positions:</w:t>
      </w:r>
    </w:p>
    <w:p w:rsidR="00080AF9" w:rsidRPr="00A57A96" w:rsidRDefault="00080AF9" w:rsidP="00080AF9">
      <w:pPr>
        <w:spacing w:line="276" w:lineRule="auto"/>
        <w:rPr>
          <w:rFonts w:asciiTheme="majorBidi" w:hAnsiTheme="majorBidi" w:cstheme="majorBidi"/>
          <w:color w:val="000000"/>
          <w:shd w:val="clear" w:color="auto" w:fill="FFFFFF"/>
        </w:rPr>
      </w:pPr>
      <w:r w:rsidRPr="00A57A96">
        <w:rPr>
          <w:rFonts w:asciiTheme="majorBidi" w:hAnsiTheme="majorBidi" w:cstheme="majorBidi"/>
          <w:color w:val="000000"/>
          <w:shd w:val="clear" w:color="auto" w:fill="FFFFFF"/>
        </w:rPr>
        <w:t xml:space="preserve">Faculty of </w:t>
      </w:r>
      <w:proofErr w:type="gramStart"/>
      <w:r w:rsidRPr="00A57A96">
        <w:rPr>
          <w:rFonts w:asciiTheme="majorBidi" w:hAnsiTheme="majorBidi" w:cstheme="majorBidi"/>
          <w:color w:val="000000"/>
          <w:shd w:val="clear" w:color="auto" w:fill="FFFFFF"/>
        </w:rPr>
        <w:t>Dentistry ,</w:t>
      </w:r>
      <w:proofErr w:type="gramEnd"/>
      <w:r w:rsidRPr="00A57A96">
        <w:rPr>
          <w:rFonts w:asciiTheme="majorBidi" w:hAnsiTheme="majorBidi" w:cstheme="majorBidi"/>
          <w:color w:val="000000"/>
          <w:shd w:val="clear" w:color="auto" w:fill="FFFFFF"/>
        </w:rPr>
        <w:t xml:space="preserve"> Department Of Pediatric of Dentistry , Kurdistan University of Medical Science, </w:t>
      </w:r>
      <w:proofErr w:type="spellStart"/>
      <w:r w:rsidRPr="00A57A96">
        <w:rPr>
          <w:rFonts w:asciiTheme="majorBidi" w:hAnsiTheme="majorBidi" w:cstheme="majorBidi"/>
          <w:color w:val="000000"/>
          <w:shd w:val="clear" w:color="auto" w:fill="FFFFFF"/>
        </w:rPr>
        <w:t>Sanandaj</w:t>
      </w:r>
      <w:proofErr w:type="spellEnd"/>
      <w:r w:rsidRPr="00A57A96">
        <w:rPr>
          <w:rFonts w:asciiTheme="majorBidi" w:hAnsiTheme="majorBidi" w:cstheme="majorBidi"/>
          <w:color w:val="000000"/>
          <w:shd w:val="clear" w:color="auto" w:fill="FFFFFF"/>
        </w:rPr>
        <w:t>, Iran</w:t>
      </w:r>
    </w:p>
    <w:p w:rsidR="00080AF9" w:rsidRPr="00A57A96" w:rsidRDefault="00080AF9" w:rsidP="00C84887">
      <w:pPr>
        <w:rPr>
          <w:rFonts w:asciiTheme="majorBidi" w:hAnsiTheme="majorBidi" w:cstheme="majorBidi"/>
        </w:rPr>
      </w:pPr>
    </w:p>
    <w:p w:rsidR="00906B6A" w:rsidRPr="00A57A96" w:rsidRDefault="00906B6A" w:rsidP="00C84887">
      <w:pPr>
        <w:rPr>
          <w:rFonts w:asciiTheme="majorBidi" w:hAnsiTheme="majorBidi" w:cstheme="majorBidi"/>
        </w:rPr>
      </w:pPr>
    </w:p>
    <w:p w:rsidR="00EB779F" w:rsidRPr="00A57A96" w:rsidRDefault="00EB779F" w:rsidP="00C84887">
      <w:pPr>
        <w:rPr>
          <w:rFonts w:asciiTheme="majorBidi" w:hAnsiTheme="majorBidi" w:cstheme="majorBidi"/>
          <w:b/>
          <w:bCs/>
        </w:rPr>
      </w:pPr>
    </w:p>
    <w:p w:rsidR="00EB779F" w:rsidRPr="00A57A96" w:rsidRDefault="00906B6A" w:rsidP="00906B6A">
      <w:pPr>
        <w:rPr>
          <w:rFonts w:asciiTheme="majorBidi" w:hAnsiTheme="majorBidi" w:cstheme="majorBidi"/>
          <w:b/>
          <w:bCs/>
        </w:rPr>
      </w:pPr>
      <w:r w:rsidRPr="00A57A96">
        <w:rPr>
          <w:rFonts w:asciiTheme="majorBidi" w:hAnsiTheme="majorBidi" w:cstheme="majorBidi"/>
          <w:b/>
          <w:bCs/>
        </w:rPr>
        <w:t>Published Articles:</w:t>
      </w:r>
    </w:p>
    <w:p w:rsidR="000D638C" w:rsidRPr="00A57A96" w:rsidRDefault="00C61FCB" w:rsidP="000D638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1.</w:t>
      </w:r>
      <w:r w:rsidR="000D638C" w:rsidRPr="00A57A96">
        <w:rPr>
          <w:rFonts w:asciiTheme="majorBidi" w:hAnsiTheme="majorBidi" w:cstheme="majorBidi"/>
        </w:rPr>
        <w:t xml:space="preserve">Evaluation of the antibacterial effects of aqueous and </w:t>
      </w:r>
      <w:proofErr w:type="spellStart"/>
      <w:r w:rsidR="000D638C" w:rsidRPr="00A57A96">
        <w:rPr>
          <w:rFonts w:asciiTheme="majorBidi" w:hAnsiTheme="majorBidi" w:cstheme="majorBidi"/>
        </w:rPr>
        <w:t>ethanolic</w:t>
      </w:r>
      <w:proofErr w:type="spellEnd"/>
      <w:r w:rsidR="000D638C" w:rsidRPr="00A57A96">
        <w:rPr>
          <w:rFonts w:asciiTheme="majorBidi" w:hAnsiTheme="majorBidi" w:cstheme="majorBidi"/>
        </w:rPr>
        <w:t xml:space="preserve"> extracts of </w:t>
      </w:r>
      <w:proofErr w:type="spellStart"/>
      <w:r w:rsidR="000D638C" w:rsidRPr="00A57A96">
        <w:rPr>
          <w:rFonts w:asciiTheme="majorBidi" w:hAnsiTheme="majorBidi" w:cstheme="majorBidi"/>
        </w:rPr>
        <w:t>Aloysia</w:t>
      </w:r>
      <w:proofErr w:type="spellEnd"/>
      <w:r w:rsidR="000D638C" w:rsidRPr="00A57A96">
        <w:rPr>
          <w:rFonts w:asciiTheme="majorBidi" w:hAnsiTheme="majorBidi" w:cstheme="majorBidi"/>
        </w:rPr>
        <w:t xml:space="preserve"> </w:t>
      </w:r>
      <w:proofErr w:type="spellStart"/>
      <w:r w:rsidR="000D638C" w:rsidRPr="00A57A96">
        <w:rPr>
          <w:rFonts w:asciiTheme="majorBidi" w:hAnsiTheme="majorBidi" w:cstheme="majorBidi"/>
        </w:rPr>
        <w:t>Citriodora</w:t>
      </w:r>
      <w:proofErr w:type="spellEnd"/>
      <w:r w:rsidR="000D638C" w:rsidRPr="00A57A96">
        <w:rPr>
          <w:rFonts w:asciiTheme="majorBidi" w:hAnsiTheme="majorBidi" w:cstheme="majorBidi"/>
        </w:rPr>
        <w:t xml:space="preserve"> (Lemon Verbena) on Streptococcus </w:t>
      </w:r>
      <w:proofErr w:type="spellStart"/>
      <w:r w:rsidR="000D638C" w:rsidRPr="00A57A96">
        <w:rPr>
          <w:rFonts w:asciiTheme="majorBidi" w:hAnsiTheme="majorBidi" w:cstheme="majorBidi"/>
        </w:rPr>
        <w:t>mutans</w:t>
      </w:r>
      <w:proofErr w:type="spellEnd"/>
      <w:r w:rsidR="000D638C" w:rsidRPr="00A57A96">
        <w:rPr>
          <w:rFonts w:asciiTheme="majorBidi" w:hAnsiTheme="majorBidi" w:cstheme="majorBidi"/>
        </w:rPr>
        <w:t xml:space="preserve"> and streptococcus </w:t>
      </w:r>
      <w:proofErr w:type="spellStart"/>
      <w:r w:rsidR="000D638C" w:rsidRPr="00A57A96">
        <w:rPr>
          <w:rFonts w:asciiTheme="majorBidi" w:hAnsiTheme="majorBidi" w:cstheme="majorBidi"/>
        </w:rPr>
        <w:t>sobrinus</w:t>
      </w:r>
      <w:proofErr w:type="spellEnd"/>
      <w:r w:rsidR="000D638C" w:rsidRPr="00A57A96">
        <w:rPr>
          <w:rFonts w:asciiTheme="majorBidi" w:hAnsiTheme="majorBidi" w:cstheme="majorBidi"/>
        </w:rPr>
        <w:t xml:space="preserve">. </w:t>
      </w:r>
    </w:p>
    <w:p w:rsidR="000D638C" w:rsidRPr="00A57A96" w:rsidRDefault="000D638C" w:rsidP="000D638C">
      <w:pPr>
        <w:rPr>
          <w:rFonts w:asciiTheme="majorBidi" w:hAnsiTheme="majorBidi" w:cstheme="majorBidi"/>
        </w:rPr>
      </w:pPr>
      <w:r w:rsidRPr="00A57A96">
        <w:rPr>
          <w:rFonts w:asciiTheme="majorBidi" w:hAnsiTheme="majorBidi" w:cstheme="majorBidi"/>
        </w:rPr>
        <w:t xml:space="preserve">F </w:t>
      </w:r>
      <w:proofErr w:type="spellStart"/>
      <w:r w:rsidRPr="00A57A96">
        <w:rPr>
          <w:rFonts w:asciiTheme="majorBidi" w:hAnsiTheme="majorBidi" w:cstheme="majorBidi"/>
        </w:rPr>
        <w:t>shafiee</w:t>
      </w:r>
      <w:proofErr w:type="spellEnd"/>
      <w:r w:rsidRPr="00A57A96">
        <w:rPr>
          <w:rFonts w:asciiTheme="majorBidi" w:hAnsiTheme="majorBidi" w:cstheme="majorBidi"/>
        </w:rPr>
        <w:t xml:space="preserve">, AA </w:t>
      </w:r>
      <w:proofErr w:type="spellStart"/>
      <w:r w:rsidRPr="00A57A96">
        <w:rPr>
          <w:rFonts w:asciiTheme="majorBidi" w:hAnsiTheme="majorBidi" w:cstheme="majorBidi"/>
        </w:rPr>
        <w:t>Moghadamnia</w:t>
      </w:r>
      <w:proofErr w:type="spellEnd"/>
      <w:r w:rsidRPr="00A57A96">
        <w:rPr>
          <w:rFonts w:asciiTheme="majorBidi" w:hAnsiTheme="majorBidi" w:cstheme="majorBidi"/>
        </w:rPr>
        <w:t xml:space="preserve">, Z </w:t>
      </w:r>
      <w:proofErr w:type="spellStart"/>
      <w:proofErr w:type="gramStart"/>
      <w:r w:rsidRPr="00A57A96">
        <w:rPr>
          <w:rFonts w:asciiTheme="majorBidi" w:hAnsiTheme="majorBidi" w:cstheme="majorBidi"/>
        </w:rPr>
        <w:t>Shahandeh,F</w:t>
      </w:r>
      <w:proofErr w:type="spellEnd"/>
      <w:proofErr w:type="gramEnd"/>
      <w:r w:rsidRPr="00A57A96">
        <w:rPr>
          <w:rFonts w:asciiTheme="majorBidi" w:hAnsiTheme="majorBidi" w:cstheme="majorBidi"/>
        </w:rPr>
        <w:t xml:space="preserve"> </w:t>
      </w:r>
      <w:proofErr w:type="spellStart"/>
      <w:r w:rsidRPr="00A57A96">
        <w:rPr>
          <w:rFonts w:asciiTheme="majorBidi" w:hAnsiTheme="majorBidi" w:cstheme="majorBidi"/>
        </w:rPr>
        <w:t>Sadighian</w:t>
      </w:r>
      <w:proofErr w:type="spellEnd"/>
      <w:r w:rsidRPr="00A57A96">
        <w:rPr>
          <w:rFonts w:asciiTheme="majorBidi" w:hAnsiTheme="majorBidi" w:cstheme="majorBidi"/>
        </w:rPr>
        <w:t xml:space="preserve">, E </w:t>
      </w:r>
      <w:proofErr w:type="spellStart"/>
      <w:r w:rsidRPr="00A57A96">
        <w:rPr>
          <w:rFonts w:asciiTheme="majorBidi" w:hAnsiTheme="majorBidi" w:cstheme="majorBidi"/>
        </w:rPr>
        <w:t>Khodadadi</w:t>
      </w:r>
      <w:proofErr w:type="spellEnd"/>
    </w:p>
    <w:p w:rsidR="000D638C" w:rsidRPr="00A57A96" w:rsidRDefault="000D638C" w:rsidP="009B707B">
      <w:pPr>
        <w:rPr>
          <w:rFonts w:asciiTheme="majorBidi" w:hAnsiTheme="majorBidi" w:cstheme="majorBidi"/>
        </w:rPr>
      </w:pPr>
      <w:r w:rsidRPr="00A57A96">
        <w:rPr>
          <w:rFonts w:asciiTheme="majorBidi" w:hAnsiTheme="majorBidi" w:cstheme="majorBidi"/>
        </w:rPr>
        <w:t>Electronic physician journal</w:t>
      </w:r>
      <w:r w:rsidR="009B707B" w:rsidRPr="00A57A96">
        <w:rPr>
          <w:rFonts w:asciiTheme="majorBidi" w:hAnsiTheme="majorBidi" w:cstheme="majorBidi"/>
        </w:rPr>
        <w:t xml:space="preserve"> 2016 8(12), 3363-3368.</w:t>
      </w:r>
    </w:p>
    <w:p w:rsidR="000D638C" w:rsidRPr="00A57A96" w:rsidRDefault="000D638C" w:rsidP="00906B6A">
      <w:pPr>
        <w:rPr>
          <w:rFonts w:asciiTheme="majorBidi" w:hAnsiTheme="majorBidi" w:cstheme="majorBidi"/>
          <w:b/>
          <w:bCs/>
        </w:rPr>
      </w:pPr>
    </w:p>
    <w:p w:rsidR="009B707B" w:rsidRPr="00A57A96" w:rsidRDefault="00C61FCB" w:rsidP="00906B6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2. </w:t>
      </w:r>
      <w:r w:rsidR="00906B6A" w:rsidRPr="00A57A96">
        <w:rPr>
          <w:rFonts w:asciiTheme="majorBidi" w:hAnsiTheme="majorBidi" w:cstheme="majorBidi"/>
        </w:rPr>
        <w:t xml:space="preserve">Effect of aqueous and </w:t>
      </w:r>
      <w:proofErr w:type="spellStart"/>
      <w:r w:rsidR="00906B6A" w:rsidRPr="00A57A96">
        <w:rPr>
          <w:rFonts w:asciiTheme="majorBidi" w:hAnsiTheme="majorBidi" w:cstheme="majorBidi"/>
        </w:rPr>
        <w:t>ethanolic</w:t>
      </w:r>
      <w:proofErr w:type="spellEnd"/>
      <w:r w:rsidR="00906B6A" w:rsidRPr="00A57A96">
        <w:rPr>
          <w:rFonts w:asciiTheme="majorBidi" w:hAnsiTheme="majorBidi" w:cstheme="majorBidi"/>
        </w:rPr>
        <w:t xml:space="preserve"> extracts of </w:t>
      </w:r>
      <w:proofErr w:type="spellStart"/>
      <w:r w:rsidR="00906B6A" w:rsidRPr="00A57A96">
        <w:rPr>
          <w:rFonts w:asciiTheme="majorBidi" w:hAnsiTheme="majorBidi" w:cstheme="majorBidi"/>
        </w:rPr>
        <w:t>Lippia</w:t>
      </w:r>
      <w:proofErr w:type="spellEnd"/>
      <w:r w:rsidR="009B707B" w:rsidRPr="00A57A96">
        <w:rPr>
          <w:rFonts w:asciiTheme="majorBidi" w:hAnsiTheme="majorBidi" w:cstheme="majorBidi"/>
        </w:rPr>
        <w:t xml:space="preserve"> </w:t>
      </w:r>
      <w:proofErr w:type="spellStart"/>
      <w:r w:rsidR="009B707B" w:rsidRPr="00A57A96">
        <w:rPr>
          <w:rFonts w:asciiTheme="majorBidi" w:hAnsiTheme="majorBidi" w:cstheme="majorBidi"/>
        </w:rPr>
        <w:t>Citriodora</w:t>
      </w:r>
      <w:proofErr w:type="spellEnd"/>
      <w:r w:rsidR="009B707B" w:rsidRPr="00A57A96">
        <w:rPr>
          <w:rFonts w:asciiTheme="majorBidi" w:hAnsiTheme="majorBidi" w:cstheme="majorBidi"/>
        </w:rPr>
        <w:t xml:space="preserve"> on Candida </w:t>
      </w:r>
      <w:proofErr w:type="spellStart"/>
      <w:r w:rsidR="009B707B" w:rsidRPr="00A57A96">
        <w:rPr>
          <w:rFonts w:asciiTheme="majorBidi" w:hAnsiTheme="majorBidi" w:cstheme="majorBidi"/>
        </w:rPr>
        <w:t>albicans</w:t>
      </w:r>
      <w:proofErr w:type="spellEnd"/>
      <w:r w:rsidR="009B707B" w:rsidRPr="00A57A96">
        <w:rPr>
          <w:rFonts w:asciiTheme="majorBidi" w:hAnsiTheme="majorBidi" w:cstheme="majorBidi"/>
        </w:rPr>
        <w:t>.</w:t>
      </w:r>
    </w:p>
    <w:p w:rsidR="009B707B" w:rsidRPr="00A57A96" w:rsidRDefault="009B707B" w:rsidP="009B707B">
      <w:pPr>
        <w:rPr>
          <w:rFonts w:asciiTheme="majorBidi" w:hAnsiTheme="majorBidi" w:cstheme="majorBidi"/>
        </w:rPr>
      </w:pPr>
      <w:r w:rsidRPr="00A57A96">
        <w:rPr>
          <w:rFonts w:asciiTheme="majorBidi" w:hAnsiTheme="majorBidi" w:cstheme="majorBidi"/>
        </w:rPr>
        <w:t xml:space="preserve"> F </w:t>
      </w:r>
      <w:proofErr w:type="spellStart"/>
      <w:r w:rsidRPr="00A57A96">
        <w:rPr>
          <w:rFonts w:asciiTheme="majorBidi" w:hAnsiTheme="majorBidi" w:cstheme="majorBidi"/>
        </w:rPr>
        <w:t>shafiee</w:t>
      </w:r>
      <w:proofErr w:type="spellEnd"/>
      <w:r w:rsidRPr="00A57A96">
        <w:rPr>
          <w:rFonts w:asciiTheme="majorBidi" w:hAnsiTheme="majorBidi" w:cstheme="majorBidi"/>
        </w:rPr>
        <w:t xml:space="preserve"> M </w:t>
      </w:r>
      <w:proofErr w:type="spellStart"/>
      <w:r w:rsidRPr="00A57A96">
        <w:rPr>
          <w:rFonts w:asciiTheme="majorBidi" w:hAnsiTheme="majorBidi" w:cstheme="majorBidi"/>
        </w:rPr>
        <w:t>Ghasempour</w:t>
      </w:r>
      <w:proofErr w:type="spellEnd"/>
      <w:r w:rsidRPr="00A57A96">
        <w:rPr>
          <w:rFonts w:asciiTheme="majorBidi" w:hAnsiTheme="majorBidi" w:cstheme="majorBidi"/>
        </w:rPr>
        <w:t xml:space="preserve">, SM </w:t>
      </w:r>
      <w:proofErr w:type="spellStart"/>
      <w:r w:rsidRPr="00A57A96">
        <w:rPr>
          <w:rFonts w:asciiTheme="majorBidi" w:hAnsiTheme="majorBidi" w:cstheme="majorBidi"/>
        </w:rPr>
        <w:t>Omran</w:t>
      </w:r>
      <w:proofErr w:type="spellEnd"/>
      <w:r w:rsidRPr="00A57A96">
        <w:rPr>
          <w:rFonts w:asciiTheme="majorBidi" w:hAnsiTheme="majorBidi" w:cstheme="majorBidi"/>
        </w:rPr>
        <w:t xml:space="preserve">, AA </w:t>
      </w:r>
      <w:proofErr w:type="spellStart"/>
      <w:r w:rsidRPr="00A57A96">
        <w:rPr>
          <w:rFonts w:asciiTheme="majorBidi" w:hAnsiTheme="majorBidi" w:cstheme="majorBidi"/>
        </w:rPr>
        <w:t>Moghadamnia</w:t>
      </w:r>
      <w:proofErr w:type="spellEnd"/>
    </w:p>
    <w:p w:rsidR="009B707B" w:rsidRPr="00A57A96" w:rsidRDefault="00906B6A" w:rsidP="009B707B">
      <w:pPr>
        <w:rPr>
          <w:rFonts w:asciiTheme="majorBidi" w:hAnsiTheme="majorBidi" w:cstheme="majorBidi"/>
        </w:rPr>
      </w:pPr>
      <w:r w:rsidRPr="00A57A96">
        <w:rPr>
          <w:rFonts w:asciiTheme="majorBidi" w:hAnsiTheme="majorBidi" w:cstheme="majorBidi"/>
        </w:rPr>
        <w:t xml:space="preserve"> Electronic physician journal</w:t>
      </w:r>
      <w:r w:rsidR="009B707B" w:rsidRPr="00A57A96">
        <w:rPr>
          <w:rFonts w:asciiTheme="majorBidi" w:hAnsiTheme="majorBidi" w:cstheme="majorBidi"/>
        </w:rPr>
        <w:t xml:space="preserve"> 2016 8(8) ,2752-2758.</w:t>
      </w:r>
    </w:p>
    <w:p w:rsidR="009B707B" w:rsidRPr="00A57A96" w:rsidRDefault="00C61FCB" w:rsidP="009B707B">
      <w:pPr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 xml:space="preserve">3 </w:t>
      </w:r>
      <w:r w:rsidR="006F0FAA">
        <w:rPr>
          <w:rFonts w:asciiTheme="majorBidi" w:hAnsiTheme="majorBidi" w:cstheme="majorBidi" w:hint="cs"/>
          <w:rtl/>
        </w:rPr>
        <w:t>.</w:t>
      </w:r>
      <w:r w:rsidR="009B707B" w:rsidRPr="00A57A96">
        <w:rPr>
          <w:rFonts w:asciiTheme="majorBidi" w:hAnsiTheme="majorBidi" w:cstheme="majorBidi"/>
        </w:rPr>
        <w:t>Evaluating</w:t>
      </w:r>
      <w:proofErr w:type="gramEnd"/>
      <w:r w:rsidR="009B707B" w:rsidRPr="00A57A96">
        <w:rPr>
          <w:rFonts w:asciiTheme="majorBidi" w:hAnsiTheme="majorBidi" w:cstheme="majorBidi"/>
        </w:rPr>
        <w:t xml:space="preserve"> the knowledge of elementary scho</w:t>
      </w:r>
      <w:r w:rsidR="00A57A96" w:rsidRPr="00A57A96">
        <w:rPr>
          <w:rFonts w:asciiTheme="majorBidi" w:hAnsiTheme="majorBidi" w:cstheme="majorBidi"/>
        </w:rPr>
        <w:t xml:space="preserve">ol health teachers of </w:t>
      </w:r>
      <w:proofErr w:type="spellStart"/>
      <w:r w:rsidR="00A57A96" w:rsidRPr="00A57A96">
        <w:rPr>
          <w:rFonts w:asciiTheme="majorBidi" w:hAnsiTheme="majorBidi" w:cstheme="majorBidi"/>
        </w:rPr>
        <w:t>sanandaj</w:t>
      </w:r>
      <w:proofErr w:type="spellEnd"/>
      <w:r w:rsidR="00A57A96" w:rsidRPr="00A57A96">
        <w:rPr>
          <w:rFonts w:asciiTheme="majorBidi" w:hAnsiTheme="majorBidi" w:cstheme="majorBidi"/>
        </w:rPr>
        <w:t xml:space="preserve"> </w:t>
      </w:r>
      <w:r w:rsidR="009B707B" w:rsidRPr="00A57A96">
        <w:rPr>
          <w:rFonts w:asciiTheme="majorBidi" w:hAnsiTheme="majorBidi" w:cstheme="majorBidi"/>
        </w:rPr>
        <w:t>about traumatic dental injuries in year 2017-2018.</w:t>
      </w:r>
    </w:p>
    <w:p w:rsidR="009B707B" w:rsidRPr="00A57A96" w:rsidRDefault="009B707B" w:rsidP="009B707B">
      <w:pPr>
        <w:rPr>
          <w:rFonts w:asciiTheme="majorBidi" w:hAnsiTheme="majorBidi" w:cstheme="majorBidi"/>
        </w:rPr>
      </w:pPr>
      <w:r w:rsidRPr="00A57A96">
        <w:rPr>
          <w:rFonts w:asciiTheme="majorBidi" w:hAnsiTheme="majorBidi" w:cstheme="majorBidi"/>
        </w:rPr>
        <w:t xml:space="preserve">F </w:t>
      </w:r>
      <w:proofErr w:type="spellStart"/>
      <w:r w:rsidRPr="00A57A96">
        <w:rPr>
          <w:rFonts w:asciiTheme="majorBidi" w:hAnsiTheme="majorBidi" w:cstheme="majorBidi"/>
        </w:rPr>
        <w:t>shafiee</w:t>
      </w:r>
      <w:proofErr w:type="spellEnd"/>
      <w:r w:rsidRPr="00A57A96">
        <w:rPr>
          <w:rFonts w:asciiTheme="majorBidi" w:hAnsiTheme="majorBidi" w:cstheme="majorBidi"/>
        </w:rPr>
        <w:t xml:space="preserve">, M </w:t>
      </w:r>
      <w:proofErr w:type="spellStart"/>
      <w:r w:rsidRPr="00A57A96">
        <w:rPr>
          <w:rFonts w:asciiTheme="majorBidi" w:hAnsiTheme="majorBidi" w:cstheme="majorBidi"/>
        </w:rPr>
        <w:t>Karame</w:t>
      </w:r>
      <w:proofErr w:type="spellEnd"/>
      <w:r w:rsidRPr="00A57A96">
        <w:rPr>
          <w:rFonts w:asciiTheme="majorBidi" w:hAnsiTheme="majorBidi" w:cstheme="majorBidi"/>
        </w:rPr>
        <w:t xml:space="preserve">, M </w:t>
      </w:r>
      <w:proofErr w:type="spellStart"/>
      <w:r w:rsidRPr="00A57A96">
        <w:rPr>
          <w:rFonts w:asciiTheme="majorBidi" w:hAnsiTheme="majorBidi" w:cstheme="majorBidi"/>
        </w:rPr>
        <w:t>Moradi</w:t>
      </w:r>
      <w:proofErr w:type="spellEnd"/>
    </w:p>
    <w:p w:rsidR="009B707B" w:rsidRPr="00A57A96" w:rsidRDefault="009B707B" w:rsidP="00D9457F">
      <w:pPr>
        <w:rPr>
          <w:rFonts w:asciiTheme="majorBidi" w:hAnsiTheme="majorBidi" w:cstheme="majorBidi"/>
        </w:rPr>
      </w:pPr>
      <w:r w:rsidRPr="00A57A96">
        <w:rPr>
          <w:rFonts w:asciiTheme="majorBidi" w:hAnsiTheme="majorBidi" w:cstheme="majorBidi"/>
        </w:rPr>
        <w:t>Journal of Dental Medicine 2019 31(4)</w:t>
      </w:r>
      <w:r w:rsidR="00D9457F" w:rsidRPr="00A57A96">
        <w:rPr>
          <w:rFonts w:asciiTheme="majorBidi" w:hAnsiTheme="majorBidi" w:cstheme="majorBidi"/>
        </w:rPr>
        <w:t>,</w:t>
      </w:r>
      <w:r w:rsidRPr="00A57A96">
        <w:rPr>
          <w:rFonts w:asciiTheme="majorBidi" w:hAnsiTheme="majorBidi" w:cstheme="majorBidi"/>
        </w:rPr>
        <w:t>239-248</w:t>
      </w:r>
      <w:r w:rsidR="00D9457F" w:rsidRPr="00A57A96">
        <w:rPr>
          <w:rFonts w:asciiTheme="majorBidi" w:hAnsiTheme="majorBidi" w:cstheme="majorBidi"/>
        </w:rPr>
        <w:t>.</w:t>
      </w:r>
    </w:p>
    <w:p w:rsidR="002D497B" w:rsidRDefault="008D2085" w:rsidP="00D9457F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E</w:t>
      </w:r>
      <w:r w:rsidR="00A57A96" w:rsidRPr="00A57A96">
        <w:rPr>
          <w:rFonts w:asciiTheme="majorBidi" w:hAnsiTheme="majorBidi" w:cstheme="majorBidi"/>
          <w:b/>
          <w:bCs/>
        </w:rPr>
        <w:t>xperiences:</w:t>
      </w:r>
    </w:p>
    <w:p w:rsidR="008D2085" w:rsidRDefault="008D2085" w:rsidP="00D9457F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Teaching:</w:t>
      </w:r>
    </w:p>
    <w:p w:rsidR="008D2085" w:rsidRDefault="008D2085" w:rsidP="00D9457F">
      <w:pPr>
        <w:rPr>
          <w:rFonts w:asciiTheme="majorBidi" w:hAnsiTheme="majorBidi" w:cstheme="majorBidi"/>
          <w:b/>
          <w:bCs/>
        </w:rPr>
      </w:pPr>
      <w:r>
        <w:t>Different undergraduate courses such as:</w:t>
      </w:r>
    </w:p>
    <w:p w:rsidR="008D2085" w:rsidRDefault="008D2085" w:rsidP="00D9457F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</w:t>
      </w:r>
      <w:r w:rsidR="00A17743" w:rsidRPr="00124DDF">
        <w:rPr>
          <w:rFonts w:asciiTheme="majorBidi" w:hAnsiTheme="majorBidi" w:cstheme="majorBidi"/>
        </w:rPr>
        <w:t xml:space="preserve">ractical </w:t>
      </w:r>
      <w:r>
        <w:rPr>
          <w:rFonts w:asciiTheme="majorBidi" w:hAnsiTheme="majorBidi" w:cstheme="majorBidi"/>
        </w:rPr>
        <w:t>pediatric dentistry 1,</w:t>
      </w:r>
      <w:r w:rsidR="00A322AE">
        <w:rPr>
          <w:rFonts w:asciiTheme="majorBidi" w:hAnsiTheme="majorBidi" w:cstheme="majorBidi" w:hint="cs"/>
          <w:rtl/>
        </w:rPr>
        <w:t xml:space="preserve"> </w:t>
      </w:r>
      <w:r>
        <w:rPr>
          <w:rFonts w:asciiTheme="majorBidi" w:hAnsiTheme="majorBidi" w:cstheme="majorBidi"/>
        </w:rPr>
        <w:t xml:space="preserve">2 and 3 </w:t>
      </w:r>
    </w:p>
    <w:p w:rsidR="00A57A96" w:rsidRDefault="008D2085" w:rsidP="00A322A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</w:t>
      </w:r>
      <w:r w:rsidR="00A17743" w:rsidRPr="00124DDF">
        <w:rPr>
          <w:rFonts w:asciiTheme="majorBidi" w:hAnsiTheme="majorBidi" w:cstheme="majorBidi"/>
        </w:rPr>
        <w:t xml:space="preserve">heoretical </w:t>
      </w:r>
      <w:r>
        <w:rPr>
          <w:rFonts w:asciiTheme="majorBidi" w:hAnsiTheme="majorBidi" w:cstheme="majorBidi"/>
        </w:rPr>
        <w:t>pediatric dentistry 1</w:t>
      </w:r>
      <w:r w:rsidR="00A322AE" w:rsidRPr="00A322AE">
        <w:rPr>
          <w:rFonts w:asciiTheme="majorBidi" w:hAnsiTheme="majorBidi" w:cstheme="majorBidi"/>
        </w:rPr>
        <w:t xml:space="preserve"> </w:t>
      </w:r>
      <w:proofErr w:type="gramStart"/>
      <w:r w:rsidR="00A322AE">
        <w:rPr>
          <w:rFonts w:asciiTheme="majorBidi" w:hAnsiTheme="majorBidi" w:cstheme="majorBidi"/>
        </w:rPr>
        <w:t>and</w:t>
      </w:r>
      <w:r w:rsidR="00A322AE">
        <w:rPr>
          <w:rFonts w:asciiTheme="majorBidi" w:hAnsiTheme="majorBidi" w:cstheme="majorBidi" w:hint="cs"/>
          <w:rtl/>
        </w:rPr>
        <w:t xml:space="preserve">  </w:t>
      </w:r>
      <w:r>
        <w:rPr>
          <w:rFonts w:asciiTheme="majorBidi" w:hAnsiTheme="majorBidi" w:cstheme="majorBidi"/>
        </w:rPr>
        <w:t>2</w:t>
      </w:r>
      <w:proofErr w:type="gramEnd"/>
    </w:p>
    <w:p w:rsidR="008D2085" w:rsidRDefault="008D2085" w:rsidP="008D208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</w:t>
      </w:r>
      <w:r w:rsidRPr="00124DDF">
        <w:rPr>
          <w:rFonts w:asciiTheme="majorBidi" w:hAnsiTheme="majorBidi" w:cstheme="majorBidi"/>
        </w:rPr>
        <w:t>heoretical</w:t>
      </w:r>
      <w:r>
        <w:rPr>
          <w:rFonts w:asciiTheme="majorBidi" w:hAnsiTheme="majorBidi" w:cstheme="majorBidi"/>
        </w:rPr>
        <w:t xml:space="preserve"> oral health 1 and 2</w:t>
      </w:r>
    </w:p>
    <w:p w:rsidR="008D2085" w:rsidRDefault="008D2085" w:rsidP="008D208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Practical oral health 1 and 2</w:t>
      </w:r>
    </w:p>
    <w:p w:rsidR="008D2085" w:rsidRDefault="008D2085" w:rsidP="008D2085">
      <w:pPr>
        <w:rPr>
          <w:rFonts w:asciiTheme="majorBidi" w:hAnsiTheme="majorBidi" w:cstheme="majorBidi"/>
        </w:rPr>
      </w:pPr>
    </w:p>
    <w:p w:rsidR="008D2085" w:rsidRDefault="008D2085" w:rsidP="008D2085">
      <w:pPr>
        <w:rPr>
          <w:rFonts w:asciiTheme="majorBidi" w:hAnsiTheme="majorBidi" w:cstheme="majorBidi"/>
          <w:rtl/>
        </w:rPr>
      </w:pPr>
    </w:p>
    <w:p w:rsidR="008D2085" w:rsidRDefault="008D2085" w:rsidP="00D9457F">
      <w:pPr>
        <w:rPr>
          <w:b/>
          <w:bCs/>
        </w:rPr>
      </w:pPr>
      <w:r w:rsidRPr="008D2085">
        <w:rPr>
          <w:b/>
          <w:bCs/>
        </w:rPr>
        <w:t>Research:</w:t>
      </w:r>
    </w:p>
    <w:p w:rsidR="008D2085" w:rsidRDefault="00AF6FFC" w:rsidP="008D2085">
      <w:pPr>
        <w:spacing w:line="276" w:lineRule="auto"/>
        <w:rPr>
          <w:rFonts w:cs="B Mitra"/>
          <w:color w:val="000000"/>
        </w:rPr>
      </w:pPr>
      <w:r>
        <w:rPr>
          <w:rFonts w:cs="B Mitra"/>
          <w:color w:val="000000"/>
        </w:rPr>
        <w:t>1.</w:t>
      </w:r>
      <w:r w:rsidR="008D2085" w:rsidRPr="008D2085">
        <w:rPr>
          <w:rFonts w:cs="B Mitra"/>
          <w:color w:val="000000"/>
        </w:rPr>
        <w:t xml:space="preserve">Evaluation of Elementary School Health Teacher of </w:t>
      </w:r>
      <w:proofErr w:type="spellStart"/>
      <w:r w:rsidR="008D2085" w:rsidRPr="008D2085">
        <w:rPr>
          <w:rFonts w:cs="B Mitra"/>
          <w:color w:val="000000"/>
        </w:rPr>
        <w:t>Sanandaj</w:t>
      </w:r>
      <w:proofErr w:type="spellEnd"/>
      <w:r w:rsidR="008D2085" w:rsidRPr="008D2085">
        <w:rPr>
          <w:rFonts w:cs="B Mitra"/>
          <w:color w:val="000000"/>
        </w:rPr>
        <w:t xml:space="preserve"> About Traumatic Dental Injury </w:t>
      </w:r>
      <w:proofErr w:type="gramStart"/>
      <w:r w:rsidR="008D2085" w:rsidRPr="008D2085">
        <w:rPr>
          <w:rFonts w:cs="B Mitra"/>
          <w:color w:val="000000"/>
        </w:rPr>
        <w:t>In</w:t>
      </w:r>
      <w:proofErr w:type="gramEnd"/>
      <w:r w:rsidR="008D2085" w:rsidRPr="008D2085">
        <w:rPr>
          <w:rFonts w:cs="B Mitra"/>
          <w:color w:val="000000"/>
        </w:rPr>
        <w:t xml:space="preserve"> Year 2017-2018</w:t>
      </w:r>
    </w:p>
    <w:p w:rsidR="00AF6FFC" w:rsidRDefault="00AF6FFC" w:rsidP="00AF6FFC">
      <w:pPr>
        <w:shd w:val="clear" w:color="auto" w:fill="FFFFFF"/>
        <w:tabs>
          <w:tab w:val="left" w:pos="720"/>
        </w:tabs>
        <w:spacing w:line="240" w:lineRule="auto"/>
        <w:rPr>
          <w:rFonts w:ascii="Times New Roman" w:hAnsi="Times New Roman" w:cs="B Nazanin"/>
        </w:rPr>
      </w:pPr>
      <w:r>
        <w:rPr>
          <w:rFonts w:ascii="Times New Roman" w:hAnsi="Times New Roman" w:cs="B Nazanin"/>
        </w:rPr>
        <w:t>2.</w:t>
      </w:r>
      <w:r w:rsidRPr="00AF6FFC">
        <w:rPr>
          <w:rFonts w:ascii="Times New Roman" w:hAnsi="Times New Roman" w:cs="B Nazanin"/>
        </w:rPr>
        <w:t xml:space="preserve">The effect of probiotic Enterococcus Durans on growth inhibition and adhesion of clinical isolated Candida </w:t>
      </w:r>
      <w:proofErr w:type="spellStart"/>
      <w:r w:rsidRPr="00AF6FFC">
        <w:rPr>
          <w:rFonts w:ascii="Times New Roman" w:hAnsi="Times New Roman" w:cs="B Nazanin"/>
        </w:rPr>
        <w:t>albicans</w:t>
      </w:r>
      <w:proofErr w:type="spellEnd"/>
    </w:p>
    <w:p w:rsidR="00AF6FFC" w:rsidRDefault="00AF6FFC" w:rsidP="00AF6FFC">
      <w:pPr>
        <w:shd w:val="clear" w:color="auto" w:fill="FFFFFF"/>
        <w:tabs>
          <w:tab w:val="left" w:pos="720"/>
        </w:tabs>
        <w:spacing w:line="240" w:lineRule="auto"/>
        <w:rPr>
          <w:rFonts w:ascii="Times New Roman" w:hAnsi="Times New Roman" w:cs="B Nazanin"/>
        </w:rPr>
      </w:pPr>
      <w:r>
        <w:rPr>
          <w:rFonts w:ascii="Times New Roman" w:hAnsi="Times New Roman" w:cs="B Nazanin"/>
        </w:rPr>
        <w:t>3.</w:t>
      </w:r>
      <w:r w:rsidRPr="00AF6FFC">
        <w:rPr>
          <w:rFonts w:ascii="Times New Roman" w:hAnsi="Times New Roman" w:cs="B Nazanin"/>
        </w:rPr>
        <w:t xml:space="preserve">probiotic Enterococcus durans on growth inhibition and adhesion of clinical isolates of Streptococcus </w:t>
      </w:r>
      <w:proofErr w:type="spellStart"/>
      <w:r w:rsidRPr="00AF6FFC">
        <w:rPr>
          <w:rFonts w:ascii="Times New Roman" w:hAnsi="Times New Roman" w:cs="B Nazanin"/>
        </w:rPr>
        <w:t>mutans</w:t>
      </w:r>
      <w:proofErr w:type="spellEnd"/>
    </w:p>
    <w:p w:rsidR="00AF6FFC" w:rsidRDefault="00AF6FFC" w:rsidP="00AF6FFC">
      <w:pPr>
        <w:shd w:val="clear" w:color="auto" w:fill="FFFFFF"/>
        <w:tabs>
          <w:tab w:val="left" w:pos="72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AF6FFC">
        <w:rPr>
          <w:rFonts w:ascii="Times New Roman" w:hAnsi="Times New Roman" w:cs="Times New Roman"/>
        </w:rPr>
        <w:t>Evaluation of superoxide dismutase (SOD), catalase</w:t>
      </w:r>
      <w:r w:rsidRPr="00AF6FFC">
        <w:rPr>
          <w:rFonts w:ascii="Times New Roman" w:hAnsi="Times New Roman" w:cs="Times New Roman" w:hint="cs"/>
          <w:rtl/>
        </w:rPr>
        <w:t xml:space="preserve"> </w:t>
      </w:r>
      <w:r w:rsidRPr="00AF6FFC">
        <w:rPr>
          <w:rFonts w:ascii="Times New Roman" w:hAnsi="Times New Roman" w:cs="Times New Roman"/>
        </w:rPr>
        <w:t>(CAT) and glutathione peroxidase (GPX) activity</w:t>
      </w:r>
      <w:r w:rsidRPr="00AF6FFC">
        <w:rPr>
          <w:rFonts w:ascii="Times New Roman" w:hAnsi="Times New Roman" w:cs="Times New Roman" w:hint="cs"/>
          <w:rtl/>
          <w:lang w:bidi="fa-IR"/>
        </w:rPr>
        <w:t xml:space="preserve"> </w:t>
      </w:r>
      <w:r w:rsidRPr="00AF6FFC">
        <w:rPr>
          <w:rFonts w:ascii="Times New Roman" w:hAnsi="Times New Roman" w:cs="Times New Roman"/>
        </w:rPr>
        <w:t>of elementary children's saliva with different caries</w:t>
      </w:r>
    </w:p>
    <w:p w:rsidR="00AF6FFC" w:rsidRPr="00AF6FFC" w:rsidRDefault="00AF6FFC" w:rsidP="00AF6FFC">
      <w:pPr>
        <w:shd w:val="clear" w:color="auto" w:fill="FFFFFF"/>
        <w:tabs>
          <w:tab w:val="left" w:pos="720"/>
        </w:tabs>
        <w:spacing w:line="240" w:lineRule="auto"/>
        <w:rPr>
          <w:rFonts w:ascii="Times New Roman" w:hAnsi="Times New Roman" w:cs="B Nazanin"/>
        </w:rPr>
      </w:pPr>
      <w:r>
        <w:rPr>
          <w:rFonts w:ascii="Times New Roman" w:hAnsi="Times New Roman" w:cs="Times New Roman"/>
        </w:rPr>
        <w:t>5.</w:t>
      </w:r>
      <w:r w:rsidRPr="00AF6FFC">
        <w:rPr>
          <w:rFonts w:cs="B Roya"/>
          <w:sz w:val="28"/>
          <w:szCs w:val="28"/>
        </w:rPr>
        <w:t xml:space="preserve"> </w:t>
      </w:r>
      <w:r w:rsidRPr="00AF6FFC">
        <w:rPr>
          <w:rFonts w:cs="B Roya"/>
        </w:rPr>
        <w:t xml:space="preserve">Evaluation of health related quality of life and oral health index in patients with beta thalassemia major and </w:t>
      </w:r>
      <w:proofErr w:type="spellStart"/>
      <w:r w:rsidRPr="00AF6FFC">
        <w:rPr>
          <w:rFonts w:cs="B Roya"/>
        </w:rPr>
        <w:t>hemophillia</w:t>
      </w:r>
      <w:proofErr w:type="spellEnd"/>
      <w:r w:rsidRPr="00AF6FFC">
        <w:rPr>
          <w:rFonts w:cs="B Roya"/>
        </w:rPr>
        <w:t xml:space="preserve"> in </w:t>
      </w:r>
      <w:proofErr w:type="spellStart"/>
      <w:r w:rsidRPr="00AF6FFC">
        <w:rPr>
          <w:rFonts w:cs="B Roya"/>
        </w:rPr>
        <w:t>Sanandaj</w:t>
      </w:r>
      <w:proofErr w:type="spellEnd"/>
      <w:r w:rsidRPr="00AF6FFC">
        <w:rPr>
          <w:rFonts w:cs="B Roya"/>
        </w:rPr>
        <w:t xml:space="preserve"> in 1398</w:t>
      </w:r>
    </w:p>
    <w:p w:rsidR="008D2085" w:rsidRPr="008D2085" w:rsidRDefault="008D2085" w:rsidP="008D2085">
      <w:pPr>
        <w:spacing w:line="276" w:lineRule="auto"/>
        <w:rPr>
          <w:rFonts w:cs="B Mitra"/>
          <w:color w:val="000000"/>
          <w:rtl/>
        </w:rPr>
      </w:pPr>
    </w:p>
    <w:p w:rsidR="008D2085" w:rsidRDefault="008D2085" w:rsidP="00D9457F">
      <w:pPr>
        <w:rPr>
          <w:b/>
          <w:bCs/>
        </w:rPr>
      </w:pPr>
    </w:p>
    <w:p w:rsidR="008D2085" w:rsidRPr="008D2085" w:rsidRDefault="008D2085" w:rsidP="00D9457F">
      <w:pPr>
        <w:rPr>
          <w:rFonts w:asciiTheme="majorBidi" w:hAnsiTheme="majorBidi" w:cstheme="majorBidi"/>
          <w:b/>
          <w:bCs/>
        </w:rPr>
      </w:pPr>
    </w:p>
    <w:p w:rsidR="00A57A96" w:rsidRPr="00A57A96" w:rsidRDefault="00A57A96" w:rsidP="00D9457F">
      <w:pPr>
        <w:rPr>
          <w:rFonts w:asciiTheme="majorBidi" w:hAnsiTheme="majorBidi" w:cstheme="majorBidi"/>
          <w:b/>
          <w:bCs/>
        </w:rPr>
      </w:pPr>
    </w:p>
    <w:p w:rsidR="00F41B4E" w:rsidRPr="00A57A96" w:rsidRDefault="00F41B4E" w:rsidP="00C47A53">
      <w:pPr>
        <w:rPr>
          <w:rFonts w:asciiTheme="majorBidi" w:hAnsiTheme="majorBidi" w:cstheme="majorBidi"/>
        </w:rPr>
      </w:pPr>
    </w:p>
    <w:p w:rsidR="00C47A53" w:rsidRPr="00A57A96" w:rsidRDefault="00C47A53" w:rsidP="00C47A53">
      <w:pPr>
        <w:rPr>
          <w:rFonts w:asciiTheme="majorBidi" w:hAnsiTheme="majorBidi" w:cstheme="majorBidi"/>
          <w:b/>
          <w:bCs/>
          <w:lang w:bidi="fa-IR"/>
        </w:rPr>
      </w:pPr>
    </w:p>
    <w:sectPr w:rsidR="00C47A53" w:rsidRPr="00A57A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302"/>
    <w:rsid w:val="00067302"/>
    <w:rsid w:val="00080AF9"/>
    <w:rsid w:val="000D638C"/>
    <w:rsid w:val="000E6C85"/>
    <w:rsid w:val="00124DDF"/>
    <w:rsid w:val="00192F80"/>
    <w:rsid w:val="002D497B"/>
    <w:rsid w:val="00425182"/>
    <w:rsid w:val="00561C21"/>
    <w:rsid w:val="00577203"/>
    <w:rsid w:val="006605AB"/>
    <w:rsid w:val="006A49D3"/>
    <w:rsid w:val="006F0FAA"/>
    <w:rsid w:val="008D2085"/>
    <w:rsid w:val="00906B6A"/>
    <w:rsid w:val="00955649"/>
    <w:rsid w:val="009B707B"/>
    <w:rsid w:val="00A17743"/>
    <w:rsid w:val="00A322AE"/>
    <w:rsid w:val="00A57A96"/>
    <w:rsid w:val="00AF6FFC"/>
    <w:rsid w:val="00BE3550"/>
    <w:rsid w:val="00C45DD7"/>
    <w:rsid w:val="00C47A53"/>
    <w:rsid w:val="00C61FCB"/>
    <w:rsid w:val="00C84887"/>
    <w:rsid w:val="00D9457F"/>
    <w:rsid w:val="00DD2C9F"/>
    <w:rsid w:val="00EB779F"/>
    <w:rsid w:val="00F4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DF0F2"/>
  <w15:chartTrackingRefBased/>
  <w15:docId w15:val="{00B57124-B374-46B7-BE53-EBE079ADA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7A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4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434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ranakshafie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2019-10-24T15:08:00Z</dcterms:created>
  <dcterms:modified xsi:type="dcterms:W3CDTF">2019-10-24T15:08:00Z</dcterms:modified>
</cp:coreProperties>
</file>